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CellSpacing w:w="1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492"/>
        <w:gridCol w:w="1603"/>
        <w:gridCol w:w="2356"/>
        <w:gridCol w:w="1703"/>
        <w:gridCol w:w="1878"/>
      </w:tblGrid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 do Contrato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Empresa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Modalidade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Objeto</w:t>
            </w:r>
            <w:bookmarkStart w:id="0" w:name="_GoBack"/>
            <w:bookmarkEnd w:id="0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30/2011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Openlegis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Implantação da </w:t>
            </w:r>
            <w:proofErr w:type="spellStart"/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infra-estrutura</w:t>
            </w:r>
            <w:proofErr w:type="spellEnd"/>
            <w:proofErr w:type="gramEnd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servidores e configuração de sistemas e ativos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26/12/2011 até 25/12/2012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R$ 235.000,00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01/2012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Correios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Prestação de serviços e venda de produto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19/01/2012 até 18/01/2013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R$ 1.100.000,00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CT.</w:t>
            </w:r>
            <w:proofErr w:type="gramEnd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FM 12.3.131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Compesa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Abastecimentos de água e esgoto sanitário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23/04/2012 até 22/04/2013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R$ 64.800,00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11/2012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Solimp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Condução de veículos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02/07/2012 até 01/07/2013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R$ 2.764.795,80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15/2012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" w:history="1">
              <w:proofErr w:type="gram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Bus TV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Edição e veiculação do programa TV Câmara nos ônibus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20/12/2012 até 19/12/2013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R$ 828.300,00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16/2012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Blá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Produção, edição e divulgação do programa TV Câmara na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web</w:t>
            </w:r>
            <w:proofErr w:type="gramEnd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20/12/2012 até 19/12/2012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R$ 194.799,96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10/2013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NAE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Publicação de notas oficiais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04/06/2013 até 03/06/2014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R$ 150.000,00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11/2013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IEL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Coordenação do quadro de estagiário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17/06/2013 até 16/06/2014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R$ 628.273,44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</w:t>
            </w:r>
            <w:proofErr w:type="gramEnd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13/2013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Jaservice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Prestação de mão de obra qualificada de fotógrafos, supervisor e operador de imagens e analistas de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</w:t>
            </w:r>
            <w:proofErr w:type="gramEnd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01/07/2013 até 30/06/2014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R$ 2.059.999,80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04/2014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6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Vivo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Prestação de serviços de telefonia fixa, telefonia móvel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</w:t>
            </w:r>
            <w:proofErr w:type="gramEnd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20/06/2014 até 19/06/2015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R$ 999.792,00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10/2014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Suporte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Implantação de um protocolo digital (WEB)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02/09/2014 até 01/09/2015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R$ 291.588,96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14/2014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8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Friomaq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preventiva e corretiva de aparelhos de ar condicionado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19/11/2014 até 18/11/2015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R$ 279.600,00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17/2014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Openlegis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Manutenção, suporte técnico e evolução tecnológica de solução para TV e rádio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WEB</w:t>
            </w:r>
            <w:proofErr w:type="gramEnd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16/12/2014 até 15/12/2015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R$ 49.200,00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01/2015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0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Green </w:t>
              </w:r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Card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Gerenciamento de beneficio de Auxilio de Alimentação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23/01/2015 até 31/12/2015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R$ 902.573,28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02/2015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Urbana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fornecimento</w:t>
            </w:r>
            <w:proofErr w:type="gramEnd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crédito eletrônico para carregamento de VEM trabalhador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16/03/2015 até 15/03/2016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R$ 450.000,00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05/2015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2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Pontocom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Prestação de serviços de manutenção de software do portal de compras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13/07/2015 até 12/07/2016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R$ 116.400,00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09/2015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3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Green </w:t>
              </w:r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Card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Administração e gerenciamento do beneficio auxilio alimentação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10/12/2015 até 09/12/2016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1.406.555,74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10/2015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4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Smart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Prestações de serviços de links de internet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21/01/2016 até 20/01/2017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R$ 153.480,00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12/2015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5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Trivale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Administração e gerenciamento de crédito combustível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30/12/2015 até 29/12/2016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R$ 1.652.943,60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14/2015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6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Safe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Convite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preventiva e corretiva em portas com detectores de metais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29/12/2015 até 28/12/2016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R$ 33.600,00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7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Cyro M. da fonte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Fornecimento de água mineral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14/01/2016 até 13/01/2017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R$ 31.440,00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8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Comercial RR costa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Fornecimento de gênero alimentícios</w:t>
            </w:r>
            <w:proofErr w:type="gramEnd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14/01/2016 até 13/01/2017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R$ 141.799,92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9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Kenta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preventiva e corretiva do sistema de gravação dos áudios das reuniões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14/01/2016 até 13/01/2017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R$ 91.999,92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0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Global </w:t>
              </w:r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outsourcinig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Locação de Equipamentos e Reprografia e </w:t>
            </w:r>
            <w:proofErr w:type="spell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informatica</w:t>
            </w:r>
            <w:proofErr w:type="spellEnd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15/012016 até 14/01/2017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1.599,999,</w:t>
            </w:r>
            <w:proofErr w:type="gramEnd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1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Telemar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Prestação de serviços de telefonia fixa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01/02/2016 até 30/01/2017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R$ 390.290,04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2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Iracema Fraga Rocha Pontual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Locação de Imóvel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16/02/2016 até 15/02/2017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R$ 120.000,00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3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Atlas Schindler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Serviços de engenharia Concernentes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manutenção de elevadores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18/02/2016 até 17/02/2017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R$ 6.816,60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09/2016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4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Carlos Eduardo Mendes de Lima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sistema de Monitoramento Digital de Imagens, através do Circuito fechado de TV - CFTV - Prédio Sede.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06/04/2016 até 05/04/2017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R$ 7.920,00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Adserv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Conservação, Limpeza e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Recepção</w:t>
            </w:r>
            <w:proofErr w:type="gramEnd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01/08/2016 até 31/07/2017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R$ 4.234.372,08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5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Adserv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Digitação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01/08/2016 até 31/07/2017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R$ 2.506.985,52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6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Stylus</w:t>
              </w:r>
              <w:proofErr w:type="spellEnd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 Viagem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Prestação de serviços de agenciamento de passagens aéreas nacionais e internacionais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04/11/2016 até 03/11/2017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R$ 150.000,00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F122AA" w:rsidRPr="00F122AA" w:rsidRDefault="00F122AA" w:rsidP="00F1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7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Luzinete Amâncio B. e Haroldo Lopes de Melo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Locação de Imóvel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01/12/2016 até 30/11/2017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R$ 153.172,92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8" w:history="1">
              <w:proofErr w:type="spellStart"/>
              <w:proofErr w:type="gram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LM.</w:t>
              </w:r>
              <w:proofErr w:type="gramEnd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Link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Dispensa de Licitação 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preventiva de catracas de acesso de pessoas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19/12/2016 até 18/12/2017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R$ 7.980,010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9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Antares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Jornal Folha de Pernambuco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24/01/2017 até 23/01/2018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R$ 37.138,00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0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Correios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Prestação de serviços e venda de produto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27/01/2017 até 26/01/2018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R$ 350.000,00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1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Jornal do Comércio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62  assinaturas diárias do Jornal do Comércio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06/02/2017 até 05/02/2018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R$ 36.580,00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2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DP-PAR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62 assinaturas diárias do Diário de Pernambuco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19/02/2017 até 18/02/2018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R$ 34.100,00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3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J. C </w:t>
              </w:r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Milet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Imunização de ambientes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10/03/2017 até 09/03/2018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R$ 7.500,00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4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Segvale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Prestação de serviços de vigilância e segurança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20/03/2017 até 19/09/2017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R$ 112.917,90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5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Carlos Eduardo Mendes de </w:t>
              </w:r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lastRenderedPageBreak/>
                <w:t>Lima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preventiva e corretiva de câmeras do sistema de </w:t>
            </w: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monitoramento digital de imagens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06/04/2017 até 05/04/2018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R$ 7.920,00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08/2017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6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Imply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integral e preventiva e corretiva do sistema de votação eletrônico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22/04/2017 até 21/04/2018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R$ 59.400,00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7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Bobson</w:t>
              </w:r>
              <w:proofErr w:type="spellEnd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 Pernambuco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Desodorização de Ambientes e mictórios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26/04/2017 até 25/04/2018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R$ 7.800,00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CT. FM 17.3.131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Compesa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Abastecimento de água e esgoto sanitário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18/05/2017 até 17/05/2018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R$ 54.000,00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8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Openlegins</w:t>
              </w:r>
              <w:proofErr w:type="spellEnd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 Consultoria e informática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Monitoramento, manutenção preventiva e corretiva com suporte técnico da infraestrutura de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servidores</w:t>
            </w:r>
            <w:proofErr w:type="gramEnd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15/06/2017 até 14/06/2018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R$ 100.920,00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9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Green </w:t>
              </w:r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Card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Gerenciamento de Documentos de Legitimação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Eletrônicos(</w:t>
            </w:r>
            <w:proofErr w:type="gramEnd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cartão alimentação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16/06/2017 até 15/06/2018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R$ 59.940,00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0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Infinit</w:t>
              </w:r>
              <w:proofErr w:type="spellEnd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 Construções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Convite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Reforma dos banheiros e gabinete do edifício sede da Câmara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07/08/2017 até 06/10/2017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R$ 138.925,88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1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Comercial Borba Lima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material de expediente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30/08/2017 até 29/08/2018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R$ 281.749,99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2" w:history="1">
              <w:proofErr w:type="spellStart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Elson</w:t>
              </w:r>
              <w:proofErr w:type="spellEnd"/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 Souto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Fornecimento de créditos eletrônicos para transporte intermunicipal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01/09/2017 até 31/08/2018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R$ 5.400,00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3" w:history="1">
              <w:r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Real Mix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Fornecimento de Café e açúcar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12/09/2017 até 11/09/2018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R$ 55.194,00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Cyro M. da Fonte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Fornecimento de água mineral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12/09/2017 até 11/09/2018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R$ 31.968,00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Solimp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Condução de Veículos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02/07/2012 até 01/07/2013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R$ 2.764.795,80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L. M Link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preventiva de catracas de acesso de pessoas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19/12/2017 até 18/12/2018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R$ 7.986,00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Racs</w:t>
            </w:r>
            <w:proofErr w:type="spellEnd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Comércio e serviços de </w:t>
            </w: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informática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LTDA -ME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Prestação de serviços de confecção de material gráfico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15/12/2017 até 14/12/2018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R$ 333.500,00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I. V. </w:t>
            </w:r>
            <w:proofErr w:type="spell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Facury</w:t>
            </w:r>
            <w:proofErr w:type="spellEnd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Luz Cênica -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Prestação de serviços de Buffet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19/12/2017 até 18/12/2018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R$ 138.800,00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Produção, edição e divulgação do programa TV Câmara na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Web</w:t>
            </w:r>
            <w:proofErr w:type="gramEnd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20/12/2017 até 19/12/2018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R$ 291.600,00</w:t>
            </w:r>
          </w:p>
        </w:tc>
      </w:tr>
    </w:tbl>
    <w:p w:rsidR="00857102" w:rsidRDefault="00857102"/>
    <w:sectPr w:rsidR="00857102" w:rsidSect="00ED4600">
      <w:headerReference w:type="default" r:id="rId54"/>
      <w:pgSz w:w="11906" w:h="16838"/>
      <w:pgMar w:top="56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56" w:rsidRDefault="00774856" w:rsidP="00ED4600">
      <w:pPr>
        <w:spacing w:after="0" w:line="240" w:lineRule="auto"/>
      </w:pPr>
      <w:r>
        <w:separator/>
      </w:r>
    </w:p>
  </w:endnote>
  <w:endnote w:type="continuationSeparator" w:id="0">
    <w:p w:rsidR="00774856" w:rsidRDefault="00774856" w:rsidP="00ED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56" w:rsidRDefault="00774856" w:rsidP="00ED4600">
      <w:pPr>
        <w:spacing w:after="0" w:line="240" w:lineRule="auto"/>
      </w:pPr>
      <w:r>
        <w:separator/>
      </w:r>
    </w:p>
  </w:footnote>
  <w:footnote w:type="continuationSeparator" w:id="0">
    <w:p w:rsidR="00774856" w:rsidRDefault="00774856" w:rsidP="00ED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00" w:rsidRDefault="00ED4600" w:rsidP="00ED4600">
    <w:pPr>
      <w:pStyle w:val="Cabealho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4527774E" wp14:editId="1618D091">
          <wp:extent cx="857250" cy="533400"/>
          <wp:effectExtent l="0" t="0" r="0" b="0"/>
          <wp:docPr id="1" name="Imagem 1" descr="https://lh4.googleusercontent.com/_6UAEkHU8CaKSqe7CsIUSwJ3pn33VIKIFvGtmBht38AHToGsNTkKWigKrbLFX5CyoCQCkLkoCLkqrJdAWG9QgVPv8eBN8OknXcBYUWLc4Ks2felbmBEc1XPFrZyT3V8Sp-e3aEWbalSNxJsN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_6UAEkHU8CaKSqe7CsIUSwJ3pn33VIKIFvGtmBht38AHToGsNTkKWigKrbLFX5CyoCQCkLkoCLkqrJdAWG9QgVPv8eBN8OknXcBYUWLc4Ks2felbmBEc1XPFrZyT3V8Sp-e3aEWbalSNxJsN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782" cy="534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4600" w:rsidRPr="00ED4600" w:rsidRDefault="00ED4600" w:rsidP="00ED4600">
    <w:pPr>
      <w:jc w:val="center"/>
      <w:rPr>
        <w:rFonts w:ascii="Arial" w:eastAsia="Times New Roman" w:hAnsi="Arial" w:cs="Arial"/>
        <w:lang w:eastAsia="pt-BR"/>
      </w:rPr>
    </w:pPr>
    <w:r w:rsidRPr="00ED4600">
      <w:rPr>
        <w:rFonts w:ascii="Arial" w:eastAsia="Times New Roman" w:hAnsi="Arial" w:cs="Arial"/>
        <w:b/>
        <w:bCs/>
        <w:color w:val="000000"/>
        <w:u w:val="single"/>
        <w:lang w:eastAsia="pt-BR"/>
      </w:rPr>
      <w:t>CÂMARA MUNICIPAL DO RECIFE</w:t>
    </w:r>
    <w:r w:rsidRPr="00ED4600">
      <w:rPr>
        <w:rFonts w:ascii="Arial" w:eastAsia="Times New Roman" w:hAnsi="Arial" w:cs="Arial"/>
        <w:b/>
        <w:bCs/>
        <w:color w:val="000000"/>
        <w:lang w:eastAsia="pt-BR"/>
      </w:rPr>
      <w:br/>
      <w:t xml:space="preserve">Rua Princesa Isabel, 410 – 1°. Andar – Boa Vista – Recife – </w:t>
    </w:r>
    <w:proofErr w:type="gramStart"/>
    <w:r w:rsidRPr="00ED4600">
      <w:rPr>
        <w:rFonts w:ascii="Arial" w:eastAsia="Times New Roman" w:hAnsi="Arial" w:cs="Arial"/>
        <w:b/>
        <w:bCs/>
        <w:color w:val="000000"/>
        <w:lang w:eastAsia="pt-BR"/>
      </w:rPr>
      <w:t>PE</w:t>
    </w:r>
    <w:proofErr w:type="gramEnd"/>
  </w:p>
  <w:p w:rsidR="00ED4600" w:rsidRPr="00ED4600" w:rsidRDefault="00ED4600" w:rsidP="00ED4600">
    <w:pPr>
      <w:pStyle w:val="Cabealho"/>
      <w:jc w:val="center"/>
      <w:rPr>
        <w:rFonts w:ascii="Arial" w:hAnsi="Arial" w:cs="Arial"/>
        <w:b/>
      </w:rPr>
    </w:pPr>
    <w:r w:rsidRPr="00ED4600">
      <w:rPr>
        <w:rFonts w:ascii="Arial" w:hAnsi="Arial" w:cs="Arial"/>
        <w:b/>
      </w:rPr>
      <w:t>Portal da Transparência</w:t>
    </w:r>
  </w:p>
  <w:p w:rsidR="00ED4600" w:rsidRPr="00ED4600" w:rsidRDefault="00F122AA" w:rsidP="00ED4600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Contratos Vigentes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00"/>
    <w:rsid w:val="000873D4"/>
    <w:rsid w:val="001815BB"/>
    <w:rsid w:val="00251194"/>
    <w:rsid w:val="00774856"/>
    <w:rsid w:val="00857102"/>
    <w:rsid w:val="009564E4"/>
    <w:rsid w:val="00B55105"/>
    <w:rsid w:val="00D77B8C"/>
    <w:rsid w:val="00ED4600"/>
    <w:rsid w:val="00F122AA"/>
    <w:rsid w:val="00FA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60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D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4600"/>
  </w:style>
  <w:style w:type="paragraph" w:styleId="Rodap">
    <w:name w:val="footer"/>
    <w:basedOn w:val="Normal"/>
    <w:link w:val="RodapChar"/>
    <w:uiPriority w:val="99"/>
    <w:unhideWhenUsed/>
    <w:rsid w:val="00ED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600"/>
  </w:style>
  <w:style w:type="character" w:styleId="Hyperlink">
    <w:name w:val="Hyperlink"/>
    <w:basedOn w:val="Fontepargpadro"/>
    <w:uiPriority w:val="99"/>
    <w:semiHidden/>
    <w:unhideWhenUsed/>
    <w:rsid w:val="00F122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60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D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4600"/>
  </w:style>
  <w:style w:type="paragraph" w:styleId="Rodap">
    <w:name w:val="footer"/>
    <w:basedOn w:val="Normal"/>
    <w:link w:val="RodapChar"/>
    <w:uiPriority w:val="99"/>
    <w:unhideWhenUsed/>
    <w:rsid w:val="00ED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600"/>
  </w:style>
  <w:style w:type="character" w:styleId="Hyperlink">
    <w:name w:val="Hyperlink"/>
    <w:basedOn w:val="Fontepargpadro"/>
    <w:uiPriority w:val="99"/>
    <w:semiHidden/>
    <w:unhideWhenUsed/>
    <w:rsid w:val="00F12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cife.pe.leg.br/portal-da-transparencia/licitacoes-e-contratos/contratos-vigentes/empresas/nae" TargetMode="External"/><Relationship Id="rId18" Type="http://schemas.openxmlformats.org/officeDocument/2006/relationships/hyperlink" Target="http://www.recife.pe.leg.br/portal-da-transparencia/licitacoes-e-contratos/contratos-vigentes/empresas/friomaq" TargetMode="External"/><Relationship Id="rId26" Type="http://schemas.openxmlformats.org/officeDocument/2006/relationships/hyperlink" Target="http://www.recife.pe.leg.br/portal-da-transparencia/licitacoes-e-contratos/contratos-vigentes/empresas/safe" TargetMode="External"/><Relationship Id="rId39" Type="http://schemas.openxmlformats.org/officeDocument/2006/relationships/hyperlink" Target="http://www.recife.pe.leg.br/portal-da-transparencia/licitacoes-e-contratos/contratos-vigentes/empresas/antares" TargetMode="External"/><Relationship Id="rId21" Type="http://schemas.openxmlformats.org/officeDocument/2006/relationships/hyperlink" Target="http://www.recife.pe.leg.br/portal-da-transparencia/licitacoes-e-contratos/contratos-vigentes/empresas/urbana" TargetMode="External"/><Relationship Id="rId34" Type="http://schemas.openxmlformats.org/officeDocument/2006/relationships/hyperlink" Target="http://www.recife.pe.leg.br/portal-da-transparencia/licitacoes-e-contratos/contratos-vigentes/empresas/carlos_eduardo_mendes_de_lima" TargetMode="External"/><Relationship Id="rId42" Type="http://schemas.openxmlformats.org/officeDocument/2006/relationships/hyperlink" Target="http://www.recife.pe.leg.br/portal-da-transparencia/licitacoes-e-contratos/contratos-vigentes/empresas/dp_par" TargetMode="External"/><Relationship Id="rId47" Type="http://schemas.openxmlformats.org/officeDocument/2006/relationships/hyperlink" Target="http://www.recife.pe.leg.br/portal-da-transparencia/licitacoes-e-contratos/contratos-vigentes/empresas/bobson_pernambuco" TargetMode="External"/><Relationship Id="rId50" Type="http://schemas.openxmlformats.org/officeDocument/2006/relationships/hyperlink" Target="http://www.recife.pe.leg.br/portal-da-transparencia/licitacoes-e-contratos/contratos-vigentes/empresas/infinit_construcoes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recife.pe.leg.br/portal-da-transparencia/licitacoes-e-contratos/contratos-vigentes/empresas/openlegisimplantacao" TargetMode="External"/><Relationship Id="rId12" Type="http://schemas.openxmlformats.org/officeDocument/2006/relationships/hyperlink" Target="http://www.recife.pe.leg.br/portal-da-transparencia/licitacoes-e-contratos/contratos-vigentes/empresas/bla_producoes" TargetMode="External"/><Relationship Id="rId17" Type="http://schemas.openxmlformats.org/officeDocument/2006/relationships/hyperlink" Target="http://www.recife.pe.leg.br/portal-da-transparencia/licitacoes-e-contratos/contratos-vigentes/empresas/suporte_administracaogerencial" TargetMode="External"/><Relationship Id="rId25" Type="http://schemas.openxmlformats.org/officeDocument/2006/relationships/hyperlink" Target="http://www.recife.pe.leg.br/portal-da-transparencia/licitacoes-e-contratos/contratos-vigentes/empresas/trivale_administracao" TargetMode="External"/><Relationship Id="rId33" Type="http://schemas.openxmlformats.org/officeDocument/2006/relationships/hyperlink" Target="http://www.recife.pe.leg.br/portal-da-transparencia/licitacoes-e-contratos/contratos-vigentes/empresas/atlas_schindler" TargetMode="External"/><Relationship Id="rId38" Type="http://schemas.openxmlformats.org/officeDocument/2006/relationships/hyperlink" Target="http://www.recife.pe.leg.br/portal-da-transparencia/licitacoes-e-contratos/contratos-vigentes/empresas/lm_link" TargetMode="External"/><Relationship Id="rId46" Type="http://schemas.openxmlformats.org/officeDocument/2006/relationships/hyperlink" Target="http://www.recife.pe.leg.br/portal-da-transparencia/licitacoes-e-contratos/contratos-vigentes/empresas/impl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ecife.pe.leg.br/portal-da-transparencia/licitacoes-e-contratos/contratos-vigentes/empresas/vivo" TargetMode="External"/><Relationship Id="rId20" Type="http://schemas.openxmlformats.org/officeDocument/2006/relationships/hyperlink" Target="http://www.recife.pe.leg.br/portal-da-transparencia/licitacoes-e-contratos/contratos-vigentes/empresas/green_cardservidores" TargetMode="External"/><Relationship Id="rId29" Type="http://schemas.openxmlformats.org/officeDocument/2006/relationships/hyperlink" Target="http://www.recife.pe.leg.br/portal-da-transparencia/licitacoes-e-contratos/contratos-vigentes/empresas/kenta_informatica" TargetMode="External"/><Relationship Id="rId41" Type="http://schemas.openxmlformats.org/officeDocument/2006/relationships/hyperlink" Target="http://www.recife.pe.leg.br/portal-da-transparencia/licitacoes-e-contratos/contratos-vigentes/empresas/jornal_do_comercio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ecife.pe.leg.br/portal-da-transparencia/licitacoes-e-contratos/contratos-vigentes/empresas/bus_tv" TargetMode="External"/><Relationship Id="rId24" Type="http://schemas.openxmlformats.org/officeDocument/2006/relationships/hyperlink" Target="http://www.recife.pe.leg.br/portal-da-transparencia/licitacoes-e-contratos/contratos-vigentes/empresas/smart_telecomunicacoes" TargetMode="External"/><Relationship Id="rId32" Type="http://schemas.openxmlformats.org/officeDocument/2006/relationships/hyperlink" Target="http://www.recife.pe.leg.br/portal-da-transparencia/licitacoes-e-contratos/contratos-vigentes/empresas/iracema_fraga_rocha_pontual" TargetMode="External"/><Relationship Id="rId37" Type="http://schemas.openxmlformats.org/officeDocument/2006/relationships/hyperlink" Target="http://www.recife.pe.leg.br/portal-da-transparencia/licitacoes-e-contratos/contratos-vigentes/empresas/luzinete_amancio_be_haroldo_lopesde_melo" TargetMode="External"/><Relationship Id="rId40" Type="http://schemas.openxmlformats.org/officeDocument/2006/relationships/hyperlink" Target="http://www.recife.pe.leg.br/portal-da-transparencia/licitacoes-e-contratos/contratos-vigentes/empresas/correios" TargetMode="External"/><Relationship Id="rId45" Type="http://schemas.openxmlformats.org/officeDocument/2006/relationships/hyperlink" Target="http://www.recife.pe.leg.br/portal-da-transparencia/licitacoes-e-contratos/contratos-vigentes/empresas/carlos_eduardo_mendes_de_lima2" TargetMode="External"/><Relationship Id="rId53" Type="http://schemas.openxmlformats.org/officeDocument/2006/relationships/hyperlink" Target="http://www.recife.pe.leg.br/portal-da-transparencia/licitacoes-e-contratos/contratos-vigentes/empresas/real_mi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cife.pe.leg.br/portal-da-transparencia/licitacoes-e-contratos/contratos-vigentes/empresas/jacervice_servicos" TargetMode="External"/><Relationship Id="rId23" Type="http://schemas.openxmlformats.org/officeDocument/2006/relationships/hyperlink" Target="http://www.recife.pe.leg.br/portal-da-transparencia/licitacoes-e-contratos/contratos-vigentes/empresas/green_cardservidores" TargetMode="External"/><Relationship Id="rId28" Type="http://schemas.openxmlformats.org/officeDocument/2006/relationships/hyperlink" Target="http://www.recife.pe.leg.br/portal-da-transparencia/licitacoes-e-contratos/contratos-vigentes/empresas/comercial_rrcosta" TargetMode="External"/><Relationship Id="rId36" Type="http://schemas.openxmlformats.org/officeDocument/2006/relationships/hyperlink" Target="http://www.recife.pe.leg.br/portal-da-transparencia/licitacoes-e-contratos/contratos-vigentes/empresas/stylus_viagens" TargetMode="External"/><Relationship Id="rId49" Type="http://schemas.openxmlformats.org/officeDocument/2006/relationships/hyperlink" Target="http://www.recife.pe.leg.br/portal-da-transparencia/licitacoes-e-contratos/contratos-vigentes/empresas/green_cardgeneros" TargetMode="External"/><Relationship Id="rId10" Type="http://schemas.openxmlformats.org/officeDocument/2006/relationships/hyperlink" Target="http://www.recife.pe.leg.br/portal-da-transparencia/licitacoes-e-contratos/contratos-vigentes/empresas/solimp" TargetMode="External"/><Relationship Id="rId19" Type="http://schemas.openxmlformats.org/officeDocument/2006/relationships/hyperlink" Target="http://www.recife.pe.leg.br/portal-da-transparencia/licitacoes-e-contratos/contratos-vigentes/empresas/openlegistv" TargetMode="External"/><Relationship Id="rId31" Type="http://schemas.openxmlformats.org/officeDocument/2006/relationships/hyperlink" Target="http://www.recife.pe.leg.br/portal-da-transparencia/licitacoes-e-contratos/contratos-vigentes/empresas/vivo" TargetMode="External"/><Relationship Id="rId44" Type="http://schemas.openxmlformats.org/officeDocument/2006/relationships/hyperlink" Target="http://www.recife.pe.leg.br/portal-da-transparencia/licitacoes-e-contratos/contratos-vigentes/empresas/segvale" TargetMode="External"/><Relationship Id="rId52" Type="http://schemas.openxmlformats.org/officeDocument/2006/relationships/hyperlink" Target="http://www.recife.pe.leg.br/portal-da-transparencia/licitacoes-e-contratos/contratos-vigentes/empresas/elson_sou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cife.pe.leg.br/portal-da-transparencia/licitacoes-e-contratos/contratos-vigentes/empresas/compesa1" TargetMode="External"/><Relationship Id="rId14" Type="http://schemas.openxmlformats.org/officeDocument/2006/relationships/hyperlink" Target="http://www.recife.pe.leg.br/portal-da-transparencia/licitacoes-e-contratos/contratos-vigentes/empresas/iel" TargetMode="External"/><Relationship Id="rId22" Type="http://schemas.openxmlformats.org/officeDocument/2006/relationships/hyperlink" Target="http://www.recife.pe.leg.br/portal-da-transparencia/licitacoes-e-contratos/contratos-vigentes/empresas/pontocom_informatica" TargetMode="External"/><Relationship Id="rId27" Type="http://schemas.openxmlformats.org/officeDocument/2006/relationships/hyperlink" Target="http://www.recife.pe.leg.br/portal-da-transparencia/licitacoes-e-contratos/contratos-vigentes/empresas/cyro_m_dafonte" TargetMode="External"/><Relationship Id="rId30" Type="http://schemas.openxmlformats.org/officeDocument/2006/relationships/hyperlink" Target="http://www.recife.pe.leg.br/portal-da-transparencia/licitacoes-e-contratos/contratos-vigentes/empresas/global_outsourcing" TargetMode="External"/><Relationship Id="rId35" Type="http://schemas.openxmlformats.org/officeDocument/2006/relationships/hyperlink" Target="http://www.recife.pe.leg.br/portal-da-transparencia/licitacoes-e-contratos/contratos-vigentes/empresas/adserv" TargetMode="External"/><Relationship Id="rId43" Type="http://schemas.openxmlformats.org/officeDocument/2006/relationships/hyperlink" Target="http://www.recife.pe.leg.br/portal-da-transparencia/licitacoes-e-contratos/contratos-vigentes/empresas/j_c_milet" TargetMode="External"/><Relationship Id="rId48" Type="http://schemas.openxmlformats.org/officeDocument/2006/relationships/hyperlink" Target="http://www.recife.pe.leg.br/portal-da-transparencia/licitacoes-e-contratos/contratos-vigentes/empresas/openlegismanutencaoservidores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recife.pe.leg.br/portal-da-transparencia/licitacoes-e-contratos/contratos-vigentes/empresas/correios2" TargetMode="External"/><Relationship Id="rId51" Type="http://schemas.openxmlformats.org/officeDocument/2006/relationships/hyperlink" Target="http://www.recife.pe.leg.br/portal-da-transparencia/licitacoes-e-contratos/contratos-vigentes/empresas/comercial_borbalima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2162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Ferraz</dc:creator>
  <cp:lastModifiedBy>Ricardo Ferraz</cp:lastModifiedBy>
  <cp:revision>5</cp:revision>
  <cp:lastPrinted>2018-03-21T16:53:00Z</cp:lastPrinted>
  <dcterms:created xsi:type="dcterms:W3CDTF">2018-03-21T16:53:00Z</dcterms:created>
  <dcterms:modified xsi:type="dcterms:W3CDTF">2018-03-21T16:53:00Z</dcterms:modified>
</cp:coreProperties>
</file>