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EB35" w14:textId="09B8C438" w:rsidR="00060311" w:rsidRDefault="00060311">
      <w:pPr>
        <w:rPr>
          <w:color w:val="000000"/>
        </w:rPr>
      </w:pPr>
    </w:p>
    <w:tbl>
      <w:tblPr>
        <w:tblW w:w="107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717"/>
        <w:gridCol w:w="5790"/>
        <w:gridCol w:w="1985"/>
      </w:tblGrid>
      <w:tr w:rsidR="00BA6C37" w:rsidRPr="00BA6C37" w14:paraId="4D093D34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6A22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Nº do Processo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A6FFF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Tipo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54B7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Objeto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CA78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pt-BR"/>
              </w:rPr>
              <w:t>Vencedor</w:t>
            </w:r>
          </w:p>
        </w:tc>
      </w:tr>
      <w:tr w:rsidR="00BA6C37" w:rsidRPr="00BA6C37" w14:paraId="735ABE7E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C509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059/2020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DF9B" w14:textId="77777777" w:rsidR="00BA6C37" w:rsidRPr="00BA6C37" w:rsidRDefault="00BA6C37" w:rsidP="00BA6C37">
            <w:pPr>
              <w:spacing w:after="30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887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prestação de serviços de locação de mão-de-obra qualificada, para os cargos de Fotógrafo, Supervisor de Imagens, Operador de Imagens e Assistente Técnico para a Câmara Municipal do Recife.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C07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 J SERVIÇOS DE MÃO DE OBRA EIRELI</w:t>
            </w:r>
          </w:p>
        </w:tc>
      </w:tr>
      <w:tr w:rsidR="00BA6C37" w:rsidRPr="00BA6C37" w14:paraId="5E30F3A9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ACE1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075/2020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804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4DB3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a prestação de Serviço Telefônico Fixo.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4B14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ALGAR TELECOM S/A</w:t>
            </w:r>
          </w:p>
        </w:tc>
      </w:tr>
      <w:tr w:rsidR="00BA6C37" w:rsidRPr="00BA6C37" w14:paraId="1C53B268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8D90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081/2020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87C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EB07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a prestação dos serviços de telecomunicações através do fornecimento de link de comunicação de dados dedicado à internet.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4454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ALGAR TELECOM S/A</w:t>
            </w:r>
          </w:p>
        </w:tc>
      </w:tr>
      <w:tr w:rsidR="00BA6C37" w:rsidRPr="00BA6C37" w14:paraId="0E286E68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F6E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084/2020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0D64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8A56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Locação do imóvel situado na Rua Monte Castelo, nº 131, Boa Vista - Recife - PE.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E5FA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IRACEMA FRAGA ROCHA PONTUAL</w:t>
            </w:r>
          </w:p>
        </w:tc>
      </w:tr>
      <w:tr w:rsidR="00BA6C37" w:rsidRPr="00BA6C37" w14:paraId="1348EF82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434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085/2020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D1AB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247CA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para prestação dos serviços de manutenção do elevador do edifício sede da Câmara Municipal do Recife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8F2D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Elevadores Atlas Schindler Ltda.</w:t>
            </w:r>
          </w:p>
        </w:tc>
      </w:tr>
      <w:tr w:rsidR="00BA6C37" w:rsidRPr="00BA6C37" w14:paraId="4B39F971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1A0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096/2020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5E0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935BF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dos serviços de avaliação do imóvel situado à Rua Monte Castelo, nº 131, Boa Vista - Recife - PE. (Complementar)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95E3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ARRECIFES Negócios Imobiliários LTDA.</w:t>
            </w:r>
          </w:p>
          <w:p w14:paraId="7D65F376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RAUL PERREIRA NETO</w:t>
            </w:r>
          </w:p>
        </w:tc>
      </w:tr>
      <w:tr w:rsidR="00BA6C37" w:rsidRPr="00BA6C37" w14:paraId="1EEFBE76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3C65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001/2021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A81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331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1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Aquisição de certificados digitais (e-tokens).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D4D0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CERTIPE Serviços em Informática LTDA.</w:t>
            </w:r>
          </w:p>
        </w:tc>
      </w:tr>
      <w:tr w:rsidR="00BA6C37" w:rsidRPr="00BA6C37" w14:paraId="0D3721C0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76F4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009/2021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676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92F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para executar os serviços de conserto da tela de projeção do Plenarinho.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194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VIA TEC Comércio e Serviços Visuais e Informática LTDA.</w:t>
            </w:r>
          </w:p>
        </w:tc>
      </w:tr>
      <w:tr w:rsidR="00BA6C37" w:rsidRPr="00BA6C37" w14:paraId="5585DDCF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6B84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011/2021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76A3B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3285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 xml:space="preserve">Aquisição de 62 (sessenta e duas) assinaturas diárias do </w:t>
              </w:r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lastRenderedPageBreak/>
                <w:t>jornal Folha de Pernambuco para a Câmara Municipal do Recife.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98E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ANTARES </w:t>
            </w: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Comunicação e Representações LTDA.</w:t>
            </w:r>
          </w:p>
        </w:tc>
      </w:tr>
      <w:tr w:rsidR="00BA6C37" w:rsidRPr="00BA6C37" w14:paraId="3CB2D3C3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218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012/2021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C48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623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Aquisição de 62 (sessenta e duas) assinaturas diárias do Jornal do Commercio para a Câmara Municipal do Recife.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922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Editora Jornal do Commercio S/A</w:t>
            </w:r>
          </w:p>
        </w:tc>
      </w:tr>
      <w:tr w:rsidR="00BA6C37" w:rsidRPr="00BA6C37" w14:paraId="42E25433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A16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013/2021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6C3C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Dispensa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C7EA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para confecção de 100 (cem) carteiras do tipo porta-documento funcional, em couro legítimo.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F4A4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proofErr w:type="spellStart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Metalcouro</w:t>
            </w:r>
            <w:proofErr w:type="spellEnd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Indústria e Comércio </w:t>
            </w:r>
            <w:proofErr w:type="spellStart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Eireli</w:t>
            </w:r>
            <w:proofErr w:type="spellEnd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EPP </w:t>
            </w:r>
          </w:p>
        </w:tc>
      </w:tr>
      <w:tr w:rsidR="00BA6C37" w:rsidRPr="00BA6C37" w14:paraId="675B2FC1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F57A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021/2021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A381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A9A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2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prestação de serviços de interpretação simultânea/consecutiva da Língua Brasileira de Sinais (LIBRAS), para a Câmara Municipal do Recife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944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</w:p>
        </w:tc>
      </w:tr>
      <w:tr w:rsidR="00BA6C37" w:rsidRPr="00BA6C37" w14:paraId="57B444A6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DA8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030/2021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379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Convite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8B829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no ramo de engenharia, para fornecimento e instalação de elevador de passageiros no edifício sede da Câmara Municipal do Recife.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DACA0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proofErr w:type="spellStart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Fokus</w:t>
            </w:r>
            <w:proofErr w:type="spellEnd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 Construção e Incorporação </w:t>
            </w:r>
            <w:proofErr w:type="spellStart"/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Eireli</w:t>
            </w:r>
            <w:proofErr w:type="spellEnd"/>
          </w:p>
        </w:tc>
      </w:tr>
      <w:tr w:rsidR="00BA6C37" w:rsidRPr="00BA6C37" w14:paraId="0CED06F6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899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033/2021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63C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BCE8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no fornecimento de assinatura de ferramenta de pesquisa e comparação de preços praticados pela Administração Pública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F48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NP Capacitação e Soluções Tecnológicas LTDA</w:t>
            </w:r>
          </w:p>
        </w:tc>
      </w:tr>
      <w:tr w:rsidR="00BA6C37" w:rsidRPr="00BA6C37" w14:paraId="566AB494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0C10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037/2021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9926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DB5F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Formação de Registro de Preços para eventual contratação de empresa especializada visando a prestação de serviços gráficos para atender as necessidades da Câmara Municipal do Recife,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ABA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PERFILGRAFICA LTDA ME</w:t>
            </w:r>
          </w:p>
        </w:tc>
      </w:tr>
      <w:tr w:rsidR="00BA6C37" w:rsidRPr="00BA6C37" w14:paraId="4EF49DFD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713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038/2021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A814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7E5F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Formação de registro de preços para eventual contratação de empresa visando ao fornecimento de material de expediente, pelo período de 12 meses, de acordo com especificações constantes neste edital.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ECD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MARANHÃO COMÉRCIO E SERVIÇOS LTDA (LOTES I, II, III e IV)</w:t>
            </w:r>
          </w:p>
        </w:tc>
      </w:tr>
      <w:tr w:rsidR="00BA6C37" w:rsidRPr="00BA6C37" w14:paraId="2A111200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DE15B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039/2021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2FD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CF8E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3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a prestação de serviços de limpeza e conservação, recepção e digitação para a Câmara Municipal do Recife.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2631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 J SERVIÇOS DE MÃO DE OBRA EIRELI (LOTES I e II)</w:t>
            </w:r>
          </w:p>
        </w:tc>
      </w:tr>
      <w:tr w:rsidR="00BA6C37" w:rsidRPr="00BA6C37" w14:paraId="1A86A1F7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41E5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040/2021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8DB5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 xml:space="preserve">Pregão </w:t>
            </w: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4B4A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 xml:space="preserve">Contratação de empresa especializada em fornecimento </w:t>
              </w:r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lastRenderedPageBreak/>
                <w:t>de mão-de-obra qualificada, com encargos sociais, para executar serviços de manutenção predial preventiva, corretiva e de requalificação nas edificações da Câmara Municipal do Recife,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1AD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 xml:space="preserve">CONSTRUSERV </w:t>
            </w: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lastRenderedPageBreak/>
              <w:t>Serviços e Construtora LTDA ME</w:t>
            </w:r>
          </w:p>
        </w:tc>
      </w:tr>
      <w:tr w:rsidR="00BA6C37" w:rsidRPr="00BA6C37" w14:paraId="1D6E964C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32A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046/2021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349A5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CFBC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pessoa jurídica especializada em Tecnologia da Informação para prestação de serviço de manutenção e suporte técnico da infraestrutura de servidores, sistemas informatizados, ativos e serviços de rede corporativa para Câmara Municipal do Recife,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1460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Open Legis Informática Ltda - EPP</w:t>
            </w:r>
          </w:p>
        </w:tc>
      </w:tr>
      <w:tr w:rsidR="00BA6C37" w:rsidRPr="00BA6C37" w14:paraId="299CC77B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98E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049/2021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D81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3F19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serviços de telefonia móvel pessoal - SMP, com tecnologia GSM, através de plano empresarial, com disponibilização de estações móveis (aparelhos), redes de dados e internet. Contratação de linha de dados (Mini modens), com tecnologia mínima 4G, para acesso ilimitado para internet, pelo período de 12 meses. Tudo de acordo com o edital e seus anexos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4F5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Suspenso por decisão administrativa</w:t>
            </w:r>
          </w:p>
        </w:tc>
      </w:tr>
      <w:tr w:rsidR="00BA6C37" w:rsidRPr="00BA6C37" w14:paraId="2A92CC9C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D769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065/2021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BF45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Inexigibilidade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A54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Contribuição desta Casa Legislativa para a realização da 26ª Edição do Prêmio Cristina Tavares de Jornalismo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2DF0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SINJOPE - Sindicato dos Jornalistas Profissionais do Estado de Pernambuco</w:t>
            </w:r>
          </w:p>
        </w:tc>
      </w:tr>
      <w:tr w:rsidR="00BA6C37" w:rsidRPr="00BA6C37" w14:paraId="13F9A0BC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57E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070/2021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4EC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Tomada de preços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0CA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4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no ramo de engenharia para execução de serviços de reforma das instalações da Câmara Municipal do Recife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83804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PLENUS ENGENHARIA EIRELI</w:t>
            </w:r>
          </w:p>
        </w:tc>
      </w:tr>
      <w:tr w:rsidR="00BA6C37" w:rsidRPr="00BA6C37" w14:paraId="61FDCA94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175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085/2021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97D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D8E5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visando a aquisição de mesas, cadeiras e armários.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9A5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Suspenso por decisão administrativa</w:t>
            </w:r>
          </w:p>
        </w:tc>
      </w:tr>
      <w:tr w:rsidR="00BA6C37" w:rsidRPr="00BA6C37" w14:paraId="01AA6244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17AD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086/2021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533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0096C" w14:textId="77777777" w:rsidR="00BA6C37" w:rsidRPr="00BA6C37" w:rsidRDefault="00BA6C37" w:rsidP="00BA6C37">
            <w:pPr>
              <w:spacing w:after="15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Formação de Registro de Preços, para eventual contratação de empresa especializada, visando ao fornecimento de materiais de construção, elétrico e hidráulico, para atender às necessidades da Câmara Municipal do Recife, pelo período de 12 (doze) meses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67244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INOVA Comércio e Serviços LTDA ME</w:t>
            </w:r>
          </w:p>
        </w:tc>
      </w:tr>
      <w:tr w:rsidR="00BA6C37" w:rsidRPr="00BA6C37" w14:paraId="4B95B032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69BA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093/2021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BFB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2BFD6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prestação do serviço de locação, instalação, configuração, manutenção preventiva, corretiva, atualização, hospedagem e treinamento de sistema automatizado de ponto eletrônico por meio de reconhecimento facial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659F4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PRISCILA KAUBATZ ROJAS - ME</w:t>
            </w:r>
          </w:p>
        </w:tc>
      </w:tr>
      <w:tr w:rsidR="00BA6C37" w:rsidRPr="00BA6C37" w14:paraId="7EB93CF5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53DBD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095/2021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51C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27A3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para prestação de serviços de sistema de gestão de protocolo e processos administrativos em formato digital.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7FD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A.C. Net - Soluções em T.I. Ltda</w:t>
            </w:r>
          </w:p>
        </w:tc>
      </w:tr>
      <w:tr w:rsidR="00BA6C37" w:rsidRPr="00BA6C37" w14:paraId="5771D648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8BC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8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101/2021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222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6525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59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 xml:space="preserve">Contratação de empresa especializada para confecção de medalhas alusivas ao Mérito </w:t>
              </w:r>
              <w:proofErr w:type="spellStart"/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Olegária</w:t>
              </w:r>
              <w:proofErr w:type="spellEnd"/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 xml:space="preserve"> Mariano, de acordo com as especificações constantes no edital e seus anexos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0E72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</w:p>
        </w:tc>
      </w:tr>
      <w:tr w:rsidR="00BA6C37" w:rsidRPr="00BA6C37" w14:paraId="2B697FB0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6AB0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0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103/2021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7B64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BC67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1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pessoa jurídica especializada para confecção e fornecimento de arranjos de flores naturais, visando a decoração de sessão solene e outros eventos promovidos pela Câmara Municipal do Recife,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B519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</w:t>
            </w:r>
          </w:p>
        </w:tc>
      </w:tr>
      <w:tr w:rsidR="00BA6C37" w:rsidRPr="00BA6C37" w14:paraId="7FA948D5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433B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2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105/2021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DC12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436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3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serviços de sanitização e desinfecção através das empresas especializadas no combate a vírus, bactérias, fungos e demais patógenos, em todas as áreas internas dos Edifícios Sede e Anexos I, II e III, utilizando produtos e técnicas compatíveis com a legislação em vigor e devidamente aprovados pela ANVISA e demais órgãos competentes,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AE58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</w:t>
            </w:r>
          </w:p>
        </w:tc>
      </w:tr>
      <w:tr w:rsidR="00BA6C37" w:rsidRPr="00BA6C37" w14:paraId="566C1E42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1A4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4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106/2021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7E14B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Pregão Eletrônico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ABE21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5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Contratação de empresa especializada na prestação de serviços de administração e gerenciamento, de benefício de auxilio alimentação e refeição na forma de documentos de legitimação eletrônicos (cartões alimentação e cartões refeição eletrônicos), dotados de tecnologia apropriada, disponibilizados pela contratada e destinados à aquisição de gêneros alimentícios e de refeições, para serem utilizados pela Câmara Municipal do Recife, junto à rede de estabelecimentos comerciais, pelo período de 12 (doze) meses.</w:t>
              </w:r>
            </w:hyperlink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CE78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 </w:t>
            </w:r>
          </w:p>
        </w:tc>
      </w:tr>
      <w:tr w:rsidR="00BA6C37" w:rsidRPr="00BA6C37" w14:paraId="26ABB5A6" w14:textId="77777777" w:rsidTr="00BA6C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A47E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6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bdr w:val="none" w:sz="0" w:space="0" w:color="auto" w:frame="1"/>
                  <w:lang w:eastAsia="pt-BR"/>
                </w:rPr>
                <w:t>170/2021</w:t>
              </w:r>
            </w:hyperlink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396F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r w:rsidRPr="00BA6C37"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  <w:t>Doação</w:t>
            </w:r>
          </w:p>
        </w:tc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31FC" w14:textId="77777777" w:rsidR="00BA6C37" w:rsidRPr="00BA6C37" w:rsidRDefault="00BA6C37" w:rsidP="00BA6C37">
            <w:pPr>
              <w:spacing w:after="0" w:line="240" w:lineRule="auto"/>
              <w:rPr>
                <w:rFonts w:ascii="Open Sans" w:eastAsia="Times New Roman" w:hAnsi="Open Sans" w:cs="Open Sans"/>
                <w:color w:val="505050"/>
                <w:sz w:val="21"/>
                <w:szCs w:val="21"/>
                <w:lang w:eastAsia="pt-BR"/>
              </w:rPr>
            </w:pPr>
            <w:hyperlink r:id="rId67" w:tgtFrame="_self" w:history="1">
              <w:r w:rsidRPr="00BA6C37">
                <w:rPr>
                  <w:rFonts w:ascii="Open Sans" w:eastAsia="Times New Roman" w:hAnsi="Open Sans" w:cs="Open Sans"/>
                  <w:color w:val="185D72"/>
                  <w:sz w:val="21"/>
                  <w:szCs w:val="21"/>
                  <w:u w:val="single"/>
                  <w:bdr w:val="none" w:sz="0" w:space="0" w:color="auto" w:frame="1"/>
                  <w:lang w:eastAsia="pt-BR"/>
                </w:rPr>
                <w:t>Alienação de bens móveis inservíveis (edital)</w:t>
              </w:r>
            </w:hyperlink>
          </w:p>
        </w:tc>
        <w:tc>
          <w:tcPr>
            <w:tcW w:w="1985" w:type="dxa"/>
            <w:shd w:val="clear" w:color="auto" w:fill="F5F5F5"/>
            <w:vAlign w:val="center"/>
            <w:hideMark/>
          </w:tcPr>
          <w:p w14:paraId="4D328882" w14:textId="77777777" w:rsidR="00BA6C37" w:rsidRPr="00BA6C37" w:rsidRDefault="00BA6C37" w:rsidP="00BA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</w:tbl>
    <w:p w14:paraId="104C40CF" w14:textId="77777777" w:rsidR="00BA6C37" w:rsidRDefault="00BA6C37">
      <w:pPr>
        <w:rPr>
          <w:color w:val="000000"/>
        </w:rPr>
      </w:pPr>
    </w:p>
    <w:sectPr w:rsidR="00BA6C37">
      <w:headerReference w:type="default" r:id="rId68"/>
      <w:pgSz w:w="11906" w:h="16838"/>
      <w:pgMar w:top="708" w:right="567" w:bottom="567" w:left="56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18DF" w14:textId="77777777" w:rsidR="00BA18FF" w:rsidRDefault="00BA18FF">
      <w:pPr>
        <w:spacing w:after="0" w:line="240" w:lineRule="auto"/>
      </w:pPr>
      <w:r>
        <w:separator/>
      </w:r>
    </w:p>
  </w:endnote>
  <w:endnote w:type="continuationSeparator" w:id="0">
    <w:p w14:paraId="21D574E7" w14:textId="77777777" w:rsidR="00BA18FF" w:rsidRDefault="00BA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6DAB" w14:textId="77777777" w:rsidR="00BA18FF" w:rsidRDefault="00BA18FF">
      <w:pPr>
        <w:spacing w:after="0" w:line="240" w:lineRule="auto"/>
      </w:pPr>
      <w:r>
        <w:separator/>
      </w:r>
    </w:p>
  </w:footnote>
  <w:footnote w:type="continuationSeparator" w:id="0">
    <w:p w14:paraId="5CF8973E" w14:textId="77777777" w:rsidR="00BA18FF" w:rsidRDefault="00BA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80DD" w14:textId="77777777" w:rsidR="00060311" w:rsidRDefault="00BA18FF">
    <w:pPr>
      <w:pStyle w:val="Cabealho"/>
      <w:jc w:val="center"/>
    </w:pPr>
    <w:r>
      <w:rPr>
        <w:noProof/>
      </w:rPr>
      <w:drawing>
        <wp:inline distT="0" distB="0" distL="0" distR="0" wp14:anchorId="0351F0F9" wp14:editId="79962791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1AB14" w14:textId="77777777" w:rsidR="00060311" w:rsidRDefault="00BA18FF">
    <w:pPr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>
      <w:rPr>
        <w:rFonts w:ascii="Arial" w:eastAsia="Times New Roman" w:hAnsi="Arial" w:cs="Arial"/>
        <w:b/>
        <w:bCs/>
        <w:color w:val="000000"/>
        <w:lang w:eastAsia="pt-BR"/>
      </w:rPr>
      <w:br/>
      <w:t>Rua Princesa Isabel, 410 – 1°. Andar – Boa Vista – Recife – PE</w:t>
    </w:r>
  </w:p>
  <w:p w14:paraId="4C0CDD6E" w14:textId="77777777" w:rsidR="00060311" w:rsidRDefault="00BA18FF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Portal da </w:t>
    </w:r>
    <w:r>
      <w:rPr>
        <w:rFonts w:ascii="Arial" w:hAnsi="Arial" w:cs="Arial"/>
        <w:b/>
      </w:rPr>
      <w:t>Transparência</w:t>
    </w:r>
  </w:p>
  <w:p w14:paraId="2497A386" w14:textId="23609741" w:rsidR="00060311" w:rsidRDefault="00BA18FF">
    <w:pPr>
      <w:pStyle w:val="Cabealho"/>
      <w:jc w:val="center"/>
    </w:pPr>
    <w:r>
      <w:rPr>
        <w:rFonts w:ascii="Arial" w:hAnsi="Arial" w:cs="Arial"/>
      </w:rPr>
      <w:t>Editais 202</w:t>
    </w:r>
    <w:r w:rsidR="00BA6C37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311"/>
    <w:rsid w:val="00060311"/>
    <w:rsid w:val="00BA18FF"/>
    <w:rsid w:val="00B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9D93"/>
  <w15:docId w15:val="{68696995-F683-48B7-9EF9-9FA5995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460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D4600"/>
  </w:style>
  <w:style w:type="character" w:customStyle="1" w:styleId="RodapChar">
    <w:name w:val="Rodapé Char"/>
    <w:basedOn w:val="Fontepargpadro"/>
    <w:link w:val="Rodap"/>
    <w:uiPriority w:val="99"/>
    <w:qFormat/>
    <w:rsid w:val="00ED4600"/>
  </w:style>
  <w:style w:type="character" w:customStyle="1" w:styleId="LinkdaInternet">
    <w:name w:val="Link da Internet"/>
    <w:basedOn w:val="Fontepargpadro"/>
    <w:uiPriority w:val="99"/>
    <w:semiHidden/>
    <w:unhideWhenUsed/>
    <w:rsid w:val="00F122AA"/>
    <w:rPr>
      <w:color w:val="0000FF"/>
      <w:u w:val="single"/>
    </w:rPr>
  </w:style>
  <w:style w:type="character" w:customStyle="1" w:styleId="internal-link">
    <w:name w:val="internal-link"/>
    <w:basedOn w:val="Fontepargpadro"/>
    <w:qFormat/>
    <w:rsid w:val="005367EC"/>
  </w:style>
  <w:style w:type="character" w:styleId="Forte">
    <w:name w:val="Strong"/>
    <w:basedOn w:val="Fontepargpadro"/>
    <w:uiPriority w:val="22"/>
    <w:qFormat/>
    <w:rsid w:val="005367EC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D46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styleId="Hyperlink">
    <w:name w:val="Hyperlink"/>
    <w:basedOn w:val="Fontepargpadro"/>
    <w:uiPriority w:val="99"/>
    <w:semiHidden/>
    <w:unhideWhenUsed/>
    <w:rsid w:val="00BA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cife.pe.leg.br/portal-da-transparencia/licitacoes-e-contratos/editais/2021/dispensa-de-licitacao/13-2021/dispensa" TargetMode="External"/><Relationship Id="rId21" Type="http://schemas.openxmlformats.org/officeDocument/2006/relationships/hyperlink" Target="https://www.recife.pe.leg.br/portal-da-transparencia/licitacoes-e-contratos/editais/2021/dispensa-de-licitacao/09-2021/dispensa" TargetMode="External"/><Relationship Id="rId42" Type="http://schemas.openxmlformats.org/officeDocument/2006/relationships/hyperlink" Target="https://www.recife.pe.leg.br/portal-da-transparencia/licitacoes-e-contratos/editais/2021/pregao-eletronico/46-2021/modelo-para-pregao-eletronico" TargetMode="External"/><Relationship Id="rId47" Type="http://schemas.openxmlformats.org/officeDocument/2006/relationships/hyperlink" Target="https://www.recife.pe.leg.br/portal-da-transparencia/licitacoes-e-contratos/editais/2021/inexibilidade/processo-65-2021/modelo-para-inexigibilidade" TargetMode="External"/><Relationship Id="rId63" Type="http://schemas.openxmlformats.org/officeDocument/2006/relationships/hyperlink" Target="https://www.recife.pe.leg.br/portal-da-transparencia/licitacoes-e-contratos/editais/2021/pregao-eletronico/processo-105-2021/modelo-para-pregao-eletronico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recife.pe.leg.br/portal-da-transparencia/licitacoes-e-contratos/editais/2021/pregao-eletronico/59-2020/modelo-para-pregao-eletroni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cife.pe.leg.br/portal-da-transparencia/licitacoes-e-contratos/editais/2021/dispensa-de-licitacao/96-2020/dispensa" TargetMode="External"/><Relationship Id="rId29" Type="http://schemas.openxmlformats.org/officeDocument/2006/relationships/hyperlink" Target="https://www.recife.pe.leg.br/portal-da-transparencia/licitacoes-e-contratos/editais/2021/pregao-eletronico/21-2021/modelo-para-pregao-eletronico" TargetMode="External"/><Relationship Id="rId11" Type="http://schemas.openxmlformats.org/officeDocument/2006/relationships/hyperlink" Target="https://www.recife.pe.leg.br/portal-da-transparencia/licitacoes-e-contratos/editais/2021/pregao-eletronico/81-2020/modelo-para-pregao-eletronico" TargetMode="External"/><Relationship Id="rId24" Type="http://schemas.openxmlformats.org/officeDocument/2006/relationships/hyperlink" Target="https://www.recife.pe.leg.br/portal-da-transparencia/licitacoes-e-contratos/editais/2021/inexibilidade/012-2021/modelo-para-inexigibilidade" TargetMode="External"/><Relationship Id="rId32" Type="http://schemas.openxmlformats.org/officeDocument/2006/relationships/hyperlink" Target="https://www.recife.pe.leg.br/portal-da-transparencia/licitacoes-e-contratos/editais/2021/inexibilidade/processo-33-2021/modelo-para-inexigibilidade" TargetMode="External"/><Relationship Id="rId37" Type="http://schemas.openxmlformats.org/officeDocument/2006/relationships/hyperlink" Target="https://www.recife.pe.leg.br/portal-da-transparencia/licitacoes-e-contratos/editais/2021/pregao-eletronico/processo-38-2021/modelo-para-pregao-eletronico" TargetMode="External"/><Relationship Id="rId40" Type="http://schemas.openxmlformats.org/officeDocument/2006/relationships/hyperlink" Target="https://www.recife.pe.leg.br/portal-da-transparencia/licitacoes-e-contratos/editais/2021/pregao-eletronico/processo-40-2021/processo-40-2021" TargetMode="External"/><Relationship Id="rId45" Type="http://schemas.openxmlformats.org/officeDocument/2006/relationships/hyperlink" Target="https://www.recife.pe.leg.br/portal-da-transparencia/licitacoes-e-contratos/editais/2021/pregao-eletronico/49-2021/modelo-para-pregao-eletronico" TargetMode="External"/><Relationship Id="rId53" Type="http://schemas.openxmlformats.org/officeDocument/2006/relationships/hyperlink" Target="https://www.recife.pe.leg.br/portal-da-transparencia/licitacoes-e-contratos/editais/2021/pregao-eletronico/processo-86-2021/modelo-para-pregao-eletronico" TargetMode="External"/><Relationship Id="rId58" Type="http://schemas.openxmlformats.org/officeDocument/2006/relationships/hyperlink" Target="https://www.recife.pe.leg.br/portal-da-transparencia/licitacoes-e-contratos/editais/2021/pregao-eletronico/processo-101-2021/modelo-para-pregao-eletronico" TargetMode="External"/><Relationship Id="rId66" Type="http://schemas.openxmlformats.org/officeDocument/2006/relationships/hyperlink" Target="https://www.recife.pe.leg.br/portal-da-transparencia/licitacoes-e-contratos/editais/2021/doacao/edital-de-desfazimento-de-bens-assinado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recife.pe.leg.br/portal-da-transparencia/licitacoes-e-contratos/editais/2021/pregao-eletronico/processo-103-2021/modelo-para-pregao-eletronico" TargetMode="External"/><Relationship Id="rId19" Type="http://schemas.openxmlformats.org/officeDocument/2006/relationships/hyperlink" Target="https://www.recife.pe.leg.br/portal-da-transparencia/licitacoes-e-contratos/editais/2021/dispensa-de-licitacao/01-2021/dispensa" TargetMode="External"/><Relationship Id="rId14" Type="http://schemas.openxmlformats.org/officeDocument/2006/relationships/hyperlink" Target="https://www.recife.pe.leg.br/portal-da-transparencia/licitacoes-e-contratos/editais/2021/inexibilidade/085-2020/modelo-para-inexigibilidade" TargetMode="External"/><Relationship Id="rId22" Type="http://schemas.openxmlformats.org/officeDocument/2006/relationships/hyperlink" Target="https://www.recife.pe.leg.br/portal-da-transparencia/licitacoes-e-contratos/editais/2021/inexibilidade/011-2021/modelo-para-inexigibilidade" TargetMode="External"/><Relationship Id="rId27" Type="http://schemas.openxmlformats.org/officeDocument/2006/relationships/hyperlink" Target="https://www.recife.pe.leg.br/portal-da-transparencia/licitacoes-e-contratos/editais/2021/dispensa-de-licitacao/13-2021/dispensa" TargetMode="External"/><Relationship Id="rId30" Type="http://schemas.openxmlformats.org/officeDocument/2006/relationships/hyperlink" Target="https://www.recife.pe.leg.br/portal-da-transparencia/licitacoes-e-contratos/editais/2021/convite/processo-030-2021/copy_of_modelo-para-convite" TargetMode="External"/><Relationship Id="rId35" Type="http://schemas.openxmlformats.org/officeDocument/2006/relationships/hyperlink" Target="https://www.recife.pe.leg.br/portal-da-transparencia/licitacoes-e-contratos/editais/2021/pregao-eletronico/processo-37-2021/processo-37-2021" TargetMode="External"/><Relationship Id="rId43" Type="http://schemas.openxmlformats.org/officeDocument/2006/relationships/hyperlink" Target="https://www.recife.pe.leg.br/portal-da-transparencia/licitacoes-e-contratos/editais/2021/pregao-eletronico/46-2021/modelo-para-pregao-eletronico" TargetMode="External"/><Relationship Id="rId48" Type="http://schemas.openxmlformats.org/officeDocument/2006/relationships/hyperlink" Target="https://www.recife.pe.leg.br/portal-da-transparencia/licitacoes-e-contratos/editais/2021/tomada-de-precos/processo-70-2021/processo-70-2021" TargetMode="External"/><Relationship Id="rId56" Type="http://schemas.openxmlformats.org/officeDocument/2006/relationships/hyperlink" Target="https://www.recife.pe.leg.br/portal-da-transparencia/licitacoes-e-contratos/editais/2021/pregao-eletronico/processo-95-2021/modelo-para-pregao-eletronico" TargetMode="External"/><Relationship Id="rId64" Type="http://schemas.openxmlformats.org/officeDocument/2006/relationships/hyperlink" Target="https://www.recife.pe.leg.br/portal-da-transparencia/licitacoes-e-contratos/editais/2021/pregao-eletronico/processo-106-2021/modelo-para-pregao-eletronico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recife.pe.leg.br/portal-da-transparencia/licitacoes-e-contratos/editais/2021/pregao-eletronico/75-2020/modelo-para-pregao-eletronico" TargetMode="External"/><Relationship Id="rId51" Type="http://schemas.openxmlformats.org/officeDocument/2006/relationships/hyperlink" Target="https://www.recife.pe.leg.br/portal-da-transparencia/licitacoes-e-contratos/editais/2021/pregao-eletronico/processo-85-2021/modelo-para-pregao-eletroni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cife.pe.leg.br/portal-da-transparencia/licitacoes-e-contratos/editais/2021/dispensa-de-licitacao/84-2020/dispensa" TargetMode="External"/><Relationship Id="rId17" Type="http://schemas.openxmlformats.org/officeDocument/2006/relationships/hyperlink" Target="https://www.recife.pe.leg.br/portal-da-transparencia/licitacoes-e-contratos/editais/2021/dispensa-de-licitacao/96-2020/dispensa" TargetMode="External"/><Relationship Id="rId25" Type="http://schemas.openxmlformats.org/officeDocument/2006/relationships/hyperlink" Target="https://www.recife.pe.leg.br/portal-da-transparencia/licitacoes-e-contratos/editais/2021/inexibilidade/012-2021/modelo-para-inexigibilidade" TargetMode="External"/><Relationship Id="rId33" Type="http://schemas.openxmlformats.org/officeDocument/2006/relationships/hyperlink" Target="https://www.recife.pe.leg.br/portal-da-transparencia/licitacoes-e-contratos/editais/2021/inexibilidade/processo-33-2021/modelo-para-inexigibilidade" TargetMode="External"/><Relationship Id="rId38" Type="http://schemas.openxmlformats.org/officeDocument/2006/relationships/hyperlink" Target="https://www.recife.pe.leg.br/portal-da-transparencia/licitacoes-e-contratos/editais/2021/pregao-eletronico/39-2021/modelo-para-pregao-eletronico" TargetMode="External"/><Relationship Id="rId46" Type="http://schemas.openxmlformats.org/officeDocument/2006/relationships/hyperlink" Target="https://www.recife.pe.leg.br/portal-da-transparencia/licitacoes-e-contratos/editais/2021/inexibilidade/processo-65-2021/modelo-para-inexigibilidade" TargetMode="External"/><Relationship Id="rId59" Type="http://schemas.openxmlformats.org/officeDocument/2006/relationships/hyperlink" Target="https://www.recife.pe.leg.br/portal-da-transparencia/licitacoes-e-contratos/editais/2021/pregao-eletronico/processo-101-2021/modelo-para-pregao-eletronico" TargetMode="External"/><Relationship Id="rId67" Type="http://schemas.openxmlformats.org/officeDocument/2006/relationships/hyperlink" Target="https://www.recife.pe.leg.br/portal-da-transparencia/licitacoes-e-contratos/editais/2021/doacao/edital-de-desfazimento-de-bens-assinado.pdf" TargetMode="External"/><Relationship Id="rId20" Type="http://schemas.openxmlformats.org/officeDocument/2006/relationships/hyperlink" Target="https://www.recife.pe.leg.br/portal-da-transparencia/licitacoes-e-contratos/editais/2021/dispensa-de-licitacao/09-2021/dispensa" TargetMode="External"/><Relationship Id="rId41" Type="http://schemas.openxmlformats.org/officeDocument/2006/relationships/hyperlink" Target="https://www.recife.pe.leg.br/portal-da-transparencia/licitacoes-e-contratos/editais/2021/pregao-eletronico/processo-40-2021/processo-40-2021" TargetMode="External"/><Relationship Id="rId54" Type="http://schemas.openxmlformats.org/officeDocument/2006/relationships/hyperlink" Target="https://www.recife.pe.leg.br/portal-da-transparencia/licitacoes-e-contratos/editais/2021/pregao-eletronico/processo-93-2021/modelo-para-pregao-eletronico" TargetMode="External"/><Relationship Id="rId62" Type="http://schemas.openxmlformats.org/officeDocument/2006/relationships/hyperlink" Target="https://www.recife.pe.leg.br/portal-da-transparencia/licitacoes-e-contratos/editais/2021/pregao-eletronico/processo-105-2021/modelo-para-pregao-eletronico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cife.pe.leg.br/portal-da-transparencia/licitacoes-e-contratos/editais/2021/pregao-eletronico/59-2020/modelo-para-pregao-eletronico" TargetMode="External"/><Relationship Id="rId15" Type="http://schemas.openxmlformats.org/officeDocument/2006/relationships/hyperlink" Target="https://www.recife.pe.leg.br/portal-da-transparencia/licitacoes-e-contratos/editais/2021/inexibilidade/085-2020/modelo-para-inexigibilidade" TargetMode="External"/><Relationship Id="rId23" Type="http://schemas.openxmlformats.org/officeDocument/2006/relationships/hyperlink" Target="https://www.recife.pe.leg.br/portal-da-transparencia/licitacoes-e-contratos/editais/2021/inexibilidade/011-2021/modelo-para-inexigibilidade" TargetMode="External"/><Relationship Id="rId28" Type="http://schemas.openxmlformats.org/officeDocument/2006/relationships/hyperlink" Target="https://www.recife.pe.leg.br/portal-da-transparencia/licitacoes-e-contratos/editais/2021/pregao-eletronico/21-2021/modelo-para-pregao-eletronico" TargetMode="External"/><Relationship Id="rId36" Type="http://schemas.openxmlformats.org/officeDocument/2006/relationships/hyperlink" Target="https://www.recife.pe.leg.br/portal-da-transparencia/licitacoes-e-contratos/editais/2021/pregao-eletronico/processo-38-2021/modelo-para-pregao-eletronico" TargetMode="External"/><Relationship Id="rId49" Type="http://schemas.openxmlformats.org/officeDocument/2006/relationships/hyperlink" Target="https://www.recife.pe.leg.br/portal-da-transparencia/licitacoes-e-contratos/editais/2021/tomada-de-precos/processo-70-2021/processo-70-2021" TargetMode="External"/><Relationship Id="rId57" Type="http://schemas.openxmlformats.org/officeDocument/2006/relationships/hyperlink" Target="https://www.recife.pe.leg.br/portal-da-transparencia/licitacoes-e-contratos/editais/2021/pregao-eletronico/processo-95-2021/modelo-para-pregao-eletronico" TargetMode="External"/><Relationship Id="rId10" Type="http://schemas.openxmlformats.org/officeDocument/2006/relationships/hyperlink" Target="https://www.recife.pe.leg.br/portal-da-transparencia/licitacoes-e-contratos/editais/2021/pregao-eletronico/81-2020/modelo-para-pregao-eletronico" TargetMode="External"/><Relationship Id="rId31" Type="http://schemas.openxmlformats.org/officeDocument/2006/relationships/hyperlink" Target="https://www.recife.pe.leg.br/portal-da-transparencia/licitacoes-e-contratos/editais/2021/convite/processo-030-2021/copy_of_modelo-para-convite" TargetMode="External"/><Relationship Id="rId44" Type="http://schemas.openxmlformats.org/officeDocument/2006/relationships/hyperlink" Target="https://www.recife.pe.leg.br/portal-da-transparencia/licitacoes-e-contratos/editais/2021/pregao-eletronico/49-2021/modelo-para-pregao-eletronico" TargetMode="External"/><Relationship Id="rId52" Type="http://schemas.openxmlformats.org/officeDocument/2006/relationships/hyperlink" Target="https://www.recife.pe.leg.br/portal-da-transparencia/licitacoes-e-contratos/editais/2021/pregao-eletronico/processo-86-2021/modelo-para-pregao-eletronico" TargetMode="External"/><Relationship Id="rId60" Type="http://schemas.openxmlformats.org/officeDocument/2006/relationships/hyperlink" Target="https://www.recife.pe.leg.br/portal-da-transparencia/licitacoes-e-contratos/editais/2021/pregao-eletronico/processo-103-2021/modelo-para-pregao-eletronico" TargetMode="External"/><Relationship Id="rId65" Type="http://schemas.openxmlformats.org/officeDocument/2006/relationships/hyperlink" Target="https://www.recife.pe.leg.br/portal-da-transparencia/licitacoes-e-contratos/editais/2021/pregao-eletronico/processo-106-2021/modelo-para-pregao-eletronic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cife.pe.leg.br/portal-da-transparencia/licitacoes-e-contratos/editais/2021/pregao-eletronico/75-2020/modelo-para-pregao-eletronico" TargetMode="External"/><Relationship Id="rId13" Type="http://schemas.openxmlformats.org/officeDocument/2006/relationships/hyperlink" Target="https://www.recife.pe.leg.br/portal-da-transparencia/licitacoes-e-contratos/editais/2021/dispensa-de-licitacao/84-2020/dispensa" TargetMode="External"/><Relationship Id="rId18" Type="http://schemas.openxmlformats.org/officeDocument/2006/relationships/hyperlink" Target="https://www.recife.pe.leg.br/portal-da-transparencia/licitacoes-e-contratos/editais/2021/dispensa-de-licitacao/01-2021/dispensa" TargetMode="External"/><Relationship Id="rId39" Type="http://schemas.openxmlformats.org/officeDocument/2006/relationships/hyperlink" Target="https://www.recife.pe.leg.br/portal-da-transparencia/licitacoes-e-contratos/editais/2021/pregao-eletronico/39-2021/modelo-para-pregao-eletronico" TargetMode="External"/><Relationship Id="rId34" Type="http://schemas.openxmlformats.org/officeDocument/2006/relationships/hyperlink" Target="https://www.recife.pe.leg.br/portal-da-transparencia/licitacoes-e-contratos/editais/2021/pregao-eletronico/processo-37-2021/processo-37-2021" TargetMode="External"/><Relationship Id="rId50" Type="http://schemas.openxmlformats.org/officeDocument/2006/relationships/hyperlink" Target="https://www.recife.pe.leg.br/portal-da-transparencia/licitacoes-e-contratos/editais/2021/pregao-eletronico/processo-85-2021/modelo-para-pregao-eletronico" TargetMode="External"/><Relationship Id="rId55" Type="http://schemas.openxmlformats.org/officeDocument/2006/relationships/hyperlink" Target="https://www.recife.pe.leg.br/portal-da-transparencia/licitacoes-e-contratos/editais/2021/pregao-eletronico/processo-93-2021/modelo-para-pregao-eletron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2873</Words>
  <Characters>15520</Characters>
  <Application>Microsoft Office Word</Application>
  <DocSecurity>0</DocSecurity>
  <Lines>129</Lines>
  <Paragraphs>36</Paragraphs>
  <ScaleCrop>false</ScaleCrop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Ferraz</dc:creator>
  <dc:description/>
  <cp:lastModifiedBy>David Alves</cp:lastModifiedBy>
  <cp:revision>8</cp:revision>
  <cp:lastPrinted>2018-04-23T15:58:00Z</cp:lastPrinted>
  <dcterms:created xsi:type="dcterms:W3CDTF">2018-04-23T15:58:00Z</dcterms:created>
  <dcterms:modified xsi:type="dcterms:W3CDTF">2021-11-26T15:11:00Z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